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85" w:rsidRPr="00935F17" w:rsidRDefault="00F30C85">
      <w:pPr>
        <w:rPr>
          <w:sz w:val="20"/>
          <w:szCs w:val="20"/>
        </w:rPr>
      </w:pPr>
    </w:p>
    <w:p w:rsidR="00F30C85" w:rsidRPr="00935F17" w:rsidRDefault="00F30C85" w:rsidP="00F30C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F17">
        <w:rPr>
          <w:rFonts w:ascii="Times New Roman" w:hAnsi="Times New Roman" w:cs="Times New Roman"/>
          <w:b/>
          <w:sz w:val="20"/>
          <w:szCs w:val="20"/>
        </w:rPr>
        <w:t>УПРАВЛЕНИЕ ОБРАЗОВАНИЯ АДМИНИСТРАЦИИ КОРОЧАНСКОГО РАЙОНА</w:t>
      </w:r>
      <w:r w:rsidRPr="00935F1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30C85" w:rsidRPr="00935F17" w:rsidRDefault="00F30C85" w:rsidP="00F30C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F17">
        <w:rPr>
          <w:rFonts w:ascii="Times New Roman" w:hAnsi="Times New Roman" w:cs="Times New Roman"/>
          <w:b/>
          <w:sz w:val="20"/>
          <w:szCs w:val="20"/>
        </w:rPr>
        <w:t>Муниципальное</w:t>
      </w:r>
      <w:r w:rsidR="00FB2440">
        <w:rPr>
          <w:rFonts w:ascii="Times New Roman" w:hAnsi="Times New Roman" w:cs="Times New Roman"/>
          <w:b/>
          <w:sz w:val="20"/>
          <w:szCs w:val="20"/>
        </w:rPr>
        <w:t xml:space="preserve"> бюджетное </w:t>
      </w:r>
      <w:r w:rsidRPr="00935F17">
        <w:rPr>
          <w:rFonts w:ascii="Times New Roman" w:hAnsi="Times New Roman" w:cs="Times New Roman"/>
          <w:b/>
          <w:sz w:val="20"/>
          <w:szCs w:val="20"/>
        </w:rPr>
        <w:t xml:space="preserve"> общеобразовательное учреждение </w:t>
      </w:r>
    </w:p>
    <w:p w:rsidR="00F30C85" w:rsidRPr="00935F17" w:rsidRDefault="00A06115" w:rsidP="00F30C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F17">
        <w:rPr>
          <w:rFonts w:ascii="Times New Roman" w:hAnsi="Times New Roman" w:cs="Times New Roman"/>
          <w:b/>
          <w:sz w:val="20"/>
          <w:szCs w:val="20"/>
        </w:rPr>
        <w:t>«БОЛЬШЕХАЛАНСКАЯ</w:t>
      </w:r>
      <w:r w:rsidR="00F30C85" w:rsidRPr="00935F17">
        <w:rPr>
          <w:rFonts w:ascii="Times New Roman" w:hAnsi="Times New Roman" w:cs="Times New Roman"/>
          <w:b/>
          <w:sz w:val="20"/>
          <w:szCs w:val="20"/>
        </w:rPr>
        <w:t xml:space="preserve"> СРЕДНЯЯ ОБЩЕОБРАЗОВАТЕЛЬНАЯ ШКОЛА КОРОЧАНСКОГО РАЙОНА БЕЛГОРОДСКОЙ ОБЛАСТИ»</w:t>
      </w:r>
    </w:p>
    <w:p w:rsidR="00F30C85" w:rsidRPr="00935F17" w:rsidRDefault="00F30C85" w:rsidP="00F30C8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F17">
        <w:rPr>
          <w:rFonts w:ascii="Times New Roman" w:hAnsi="Times New Roman" w:cs="Times New Roman"/>
          <w:b/>
          <w:sz w:val="20"/>
          <w:szCs w:val="20"/>
        </w:rPr>
        <w:t>ПРИКАЗ</w:t>
      </w:r>
    </w:p>
    <w:p w:rsidR="00F30C85" w:rsidRPr="00935F17" w:rsidRDefault="00F30C85" w:rsidP="00F30C8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00" w:type="dxa"/>
        <w:tblInd w:w="1" w:type="dxa"/>
        <w:tblLook w:val="01E0"/>
      </w:tblPr>
      <w:tblGrid>
        <w:gridCol w:w="51"/>
        <w:gridCol w:w="4429"/>
        <w:gridCol w:w="2860"/>
        <w:gridCol w:w="3393"/>
        <w:gridCol w:w="2553"/>
      </w:tblGrid>
      <w:tr w:rsidR="00F30C85" w:rsidRPr="00935F17" w:rsidTr="00444E61">
        <w:trPr>
          <w:gridAfter w:val="1"/>
          <w:wAfter w:w="2851" w:type="dxa"/>
        </w:trPr>
        <w:tc>
          <w:tcPr>
            <w:tcW w:w="3994" w:type="dxa"/>
            <w:gridSpan w:val="2"/>
            <w:hideMark/>
          </w:tcPr>
          <w:p w:rsidR="00F30C85" w:rsidRPr="00935F17" w:rsidRDefault="00266637" w:rsidP="0015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01</w:t>
            </w:r>
            <w:r w:rsidR="00F30C85" w:rsidRPr="00935F1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09</w:t>
            </w:r>
            <w:r w:rsidR="00FB24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.2012</w:t>
            </w:r>
            <w:r w:rsidR="00F30C85" w:rsidRPr="00935F1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года</w:t>
            </w:r>
          </w:p>
        </w:tc>
        <w:tc>
          <w:tcPr>
            <w:tcW w:w="2977" w:type="dxa"/>
            <w:hideMark/>
          </w:tcPr>
          <w:p w:rsidR="00F30C85" w:rsidRPr="00935F17" w:rsidRDefault="00F30C85" w:rsidP="007E782C">
            <w:pPr>
              <w:ind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hideMark/>
          </w:tcPr>
          <w:p w:rsidR="00F30C85" w:rsidRPr="00935F17" w:rsidRDefault="003E09BC" w:rsidP="007E7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 4</w:t>
            </w:r>
            <w:r w:rsidR="00F30C85" w:rsidRPr="00935F1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F30C85" w:rsidRPr="00935F17" w:rsidTr="00444E61">
        <w:tblPrEx>
          <w:tblCellSpacing w:w="0" w:type="dxa"/>
          <w:tblCellMar>
            <w:left w:w="0" w:type="dxa"/>
            <w:right w:w="0" w:type="dxa"/>
          </w:tblCellMar>
          <w:tblLook w:val="04A0"/>
        </w:tblPrEx>
        <w:trPr>
          <w:gridBefore w:val="1"/>
          <w:wBefore w:w="107" w:type="dxa"/>
          <w:tblCellSpacing w:w="0" w:type="dxa"/>
        </w:trPr>
        <w:tc>
          <w:tcPr>
            <w:tcW w:w="13093" w:type="dxa"/>
            <w:gridSpan w:val="4"/>
            <w:hideMark/>
          </w:tcPr>
          <w:tbl>
            <w:tblPr>
              <w:tblW w:w="1323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66"/>
              <w:gridCol w:w="6"/>
              <w:gridCol w:w="3163"/>
            </w:tblGrid>
            <w:tr w:rsidR="00F30C85" w:rsidRPr="00935F17" w:rsidTr="003E2127">
              <w:trPr>
                <w:tblCellSpacing w:w="0" w:type="dxa"/>
              </w:trPr>
              <w:tc>
                <w:tcPr>
                  <w:tcW w:w="3802" w:type="pct"/>
                  <w:hideMark/>
                </w:tcPr>
                <w:p w:rsidR="00F30C85" w:rsidRPr="00935F17" w:rsidRDefault="00F30C85" w:rsidP="00266637">
                  <w:pPr>
                    <w:spacing w:before="100" w:beforeAutospacing="1" w:after="100" w:afterAutospacing="1" w:line="240" w:lineRule="auto"/>
                    <w:ind w:right="35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Об орга</w:t>
                  </w:r>
                  <w:r w:rsidR="00FB24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низации горячего питания в ОУ с </w:t>
                  </w:r>
                  <w:r w:rsidR="0026663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 сентября 2012года</w:t>
                  </w:r>
                </w:p>
                <w:p w:rsidR="00F30C85" w:rsidRPr="00935F17" w:rsidRDefault="0015376F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426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    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 соответствии со статьёй 51. «Охрана здоровья обучающихся, воспитанников» Закона РФ «Об образовании», п. 24 Типового положения об общеобразовательном учреждении, в соответстви</w:t>
                  </w:r>
                  <w:r w:rsidR="00026D0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и с п. 14.6 </w:t>
                  </w:r>
                  <w:proofErr w:type="spellStart"/>
                  <w:r w:rsidR="00026D0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СанПина</w:t>
                  </w:r>
                  <w:proofErr w:type="spellEnd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,</w:t>
                  </w:r>
                  <w:r w:rsidR="005930F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Положения о горячем питании в М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</w:t>
                  </w:r>
                  <w:r w:rsidR="005930F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ОУ «</w:t>
                  </w:r>
                  <w:proofErr w:type="spellStart"/>
                  <w:r w:rsidR="005930F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Большехаланская</w:t>
                  </w:r>
                  <w:proofErr w:type="spellEnd"/>
                  <w:r w:rsidR="005930F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СОШ«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 целях охраны здоровья обучающихся, улучшения качества работы школьной столовой, предотвращения пищевых отравлений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приказываю:</w:t>
                  </w:r>
                </w:p>
                <w:p w:rsidR="001D78AD" w:rsidRPr="00935F17" w:rsidRDefault="000337F3" w:rsidP="00B139ED">
                  <w:pPr>
                    <w:pStyle w:val="a4"/>
                    <w:numPr>
                      <w:ilvl w:val="0"/>
                      <w:numId w:val="1"/>
                    </w:num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Организовать двухразовое горячее питание </w:t>
                  </w:r>
                  <w:r w:rsidR="001D78AD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школ</w:t>
                  </w:r>
                  <w:r w:rsidR="001D78AD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ьников для учащихся 1-11 классов 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 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01 сентября 2012г  года в количестве 78</w:t>
                  </w:r>
                  <w:r w:rsidR="001D78AD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человек, в соответствии с цикличным десятидневным меню, согласованным с органами </w:t>
                  </w:r>
                  <w:proofErr w:type="spellStart"/>
                  <w:r w:rsidR="001D78AD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Роспотребнадзора</w:t>
                  </w:r>
                  <w:proofErr w:type="spellEnd"/>
                  <w:r w:rsidR="001D78AD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 Положением о рациональном питании.</w:t>
                  </w:r>
                </w:p>
                <w:p w:rsidR="001D78AD" w:rsidRPr="00935F17" w:rsidRDefault="001D78AD" w:rsidP="00B139ED">
                  <w:pPr>
                    <w:pStyle w:val="a4"/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right="426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1.1.Горячий завтрак организовать за счет государс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твенной дотации 25</w:t>
                  </w:r>
                  <w:r w:rsidR="00A30A96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рубля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на одного учащегося.</w:t>
                  </w:r>
                </w:p>
                <w:p w:rsidR="001D78AD" w:rsidRDefault="001D78AD" w:rsidP="00B139ED">
                  <w:pPr>
                    <w:pStyle w:val="a4"/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1.2. Классному руководителю 9 класса Лысен</w:t>
                  </w:r>
                  <w:r w:rsidR="00C66D1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 Валентине Дмитриевне обучающейся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на дому </w:t>
                  </w:r>
                  <w:proofErr w:type="spell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Доду</w:t>
                  </w:r>
                  <w:proofErr w:type="spell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Марии Ивановне </w:t>
                  </w:r>
                  <w:r w:rsidR="00C66D1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забирать молочный и</w:t>
                  </w:r>
                  <w:r w:rsidR="00C66D1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сухой паёк у повара Пироговой Е.Л.</w:t>
                  </w:r>
                  <w:r w:rsidR="000E6270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и 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отвозить учащейся на дом на сумму завтрака.</w:t>
                  </w:r>
                </w:p>
                <w:p w:rsidR="00C66D10" w:rsidRDefault="00C66D10" w:rsidP="00C66D10">
                  <w:pPr>
                    <w:pStyle w:val="a4"/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1.2. Классному руководителю 1класса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Карачинской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Светлане Ивановне</w:t>
                  </w:r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обучающего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ся</w:t>
                  </w:r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на дому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Тяпко</w:t>
                  </w:r>
                  <w:proofErr w:type="spellEnd"/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Андрея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забирать молочный и сухой паёк </w:t>
                  </w:r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в расчёте 25 </w:t>
                  </w:r>
                  <w:proofErr w:type="spellStart"/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рублец</w:t>
                  </w:r>
                  <w:proofErr w:type="spellEnd"/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  50 рублей из многодетной семьи у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и </w:t>
                  </w:r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отвозить учащемуся на дом на сумму</w:t>
                  </w:r>
                  <w:proofErr w:type="gramStart"/>
                  <w:r w:rsidR="0028151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</w:p>
                <w:p w:rsidR="00C66D10" w:rsidRDefault="00C66D10" w:rsidP="00B139ED">
                  <w:pPr>
                    <w:pStyle w:val="a4"/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</w:p>
                <w:p w:rsidR="00D92523" w:rsidRPr="00935F17" w:rsidRDefault="00C66D10" w:rsidP="00B139ED">
                  <w:pPr>
                    <w:pStyle w:val="a4"/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1.3.Повару П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ироговой Е.Л. </w:t>
                  </w:r>
                  <w:r w:rsidR="00020E4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включить в ежедневное меню мё</w:t>
                  </w:r>
                  <w:r w:rsidR="00D925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д, предоставляемый в компактной упаковке ИП «</w:t>
                  </w:r>
                  <w:proofErr w:type="spellStart"/>
                  <w:r w:rsidR="00D925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Ольх</w:t>
                  </w:r>
                  <w:r w:rsidR="00020E4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овик</w:t>
                  </w:r>
                  <w:proofErr w:type="spellEnd"/>
                  <w:r w:rsidR="00020E4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» на основании договора с</w:t>
                  </w:r>
                  <w:r w:rsidR="00D925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="00D925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Ольховик</w:t>
                  </w:r>
                  <w:proofErr w:type="spellEnd"/>
                  <w:r w:rsidR="00D9252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».</w:t>
                  </w:r>
                </w:p>
                <w:p w:rsidR="001D78AD" w:rsidRDefault="00947A45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1.3. Организовать </w:t>
                  </w:r>
                  <w:r w:rsidR="0040577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для 55</w:t>
                  </w:r>
                  <w:r w:rsidR="00931C98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учащихся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на</w:t>
                  </w:r>
                  <w:r w:rsidR="00CA6EF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основе заявлений родителей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или лиц их заменяющих </w:t>
                  </w:r>
                  <w:r w:rsidR="00CA6EF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при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готовление горячих платных обедов</w:t>
                  </w:r>
                  <w:r w:rsidR="00CA6EF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за счет родительской платы, стоимость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которых в среднем составляет 30</w:t>
                  </w:r>
                  <w:r w:rsidR="00CA6EF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руб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лей со стоимостью овощей.</w:t>
                  </w:r>
                </w:p>
                <w:p w:rsidR="00931C98" w:rsidRDefault="00405773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1.4. Организовать для 23</w:t>
                  </w:r>
                  <w:r w:rsidR="00931C98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учащих</w:t>
                  </w:r>
                  <w:r w:rsidR="000641D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ся из многодетных семей льготный</w:t>
                  </w:r>
                  <w:r w:rsidR="00931C98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горячий обед стоимостью выделенной госу</w:t>
                  </w:r>
                  <w:r w:rsidR="003013F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дарственной дотации</w:t>
                  </w:r>
                  <w:r w:rsidR="0026663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 размере 50</w:t>
                  </w:r>
                  <w:r w:rsidR="00931C98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рублей в день:</w:t>
                  </w:r>
                </w:p>
                <w:p w:rsidR="000641D4" w:rsidRDefault="000641D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горячий обед фактической стоимостью обеда в школьной столовой:</w:t>
                  </w:r>
                </w:p>
                <w:p w:rsidR="000641D4" w:rsidRDefault="000641D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полдник из соков, кондитерских изделий и фруктов на остаточную стоимость </w:t>
                  </w:r>
                  <w:r w:rsidR="0061456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до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50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рублей.</w:t>
                  </w:r>
                </w:p>
                <w:tbl>
                  <w:tblPr>
                    <w:tblW w:w="9623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165"/>
                    <w:gridCol w:w="3829"/>
                    <w:gridCol w:w="2328"/>
                    <w:gridCol w:w="2301"/>
                  </w:tblGrid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spacing w:after="0" w:line="240" w:lineRule="auto"/>
                          <w:ind w:left="72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Ф.И.О.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Класс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Тяпко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Андрей Владимирович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09.05.2004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Хаутиев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Магомед Русланович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22.05.2005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</w:tr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 xml:space="preserve">Амирханова Диана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Бейрамхановна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25.01.2005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Вдовенко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Елизавета Александровна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05.05.2004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Адеев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Равиль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Алифханович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01.10.2004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Сергеев Максим Сергеевич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>22.06.2004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Щеглова Любовь Павловна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22.01.2005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0641D4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0641D4" w:rsidRPr="00DE5E52" w:rsidRDefault="000641D4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>Хаутиев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>Акромат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 xml:space="preserve"> Русланович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0641D4" w:rsidRPr="00DE5E52" w:rsidRDefault="000641D4" w:rsidP="00B139ED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  <w:color w:val="000000"/>
                          </w:rPr>
                          <w:t>29.08.2003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0641D4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180768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Адеев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Шамиль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Алифханович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180768">
                        <w:pPr>
                          <w:tabs>
                            <w:tab w:val="left" w:pos="9356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16.10.2002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Акифов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Анвар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Боходирович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09.05.2001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Хаутиева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Милана Руслановна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07.04. 2001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Акифов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Ибрагим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Баходирович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24. 08.1999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Кызыма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Виталий Юрьевич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26. 07. 2000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Траченко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Никита Михайлович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27.03. 2000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Лагутин Андрей Викторович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24.09.1998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Лагутин Михаил Викторович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06.09.1999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Хаутиева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Луиза Руслановна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03.09.1999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Кызыма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Татьяна Юрьевна 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18.03. 1999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8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Тяпко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Нина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владимировна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09.03.1999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Швец Наталья Александровна</w:t>
                        </w:r>
                      </w:p>
                    </w:tc>
                    <w:tc>
                      <w:tcPr>
                        <w:tcW w:w="2328" w:type="dxa"/>
                      </w:tcPr>
                      <w:p w:rsidR="00DE5046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01.09.1999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Вдовенко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Кристина Сергеевна</w:t>
                        </w:r>
                      </w:p>
                    </w:tc>
                    <w:tc>
                      <w:tcPr>
                        <w:tcW w:w="2328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28.03.1997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Вдовенко</w:t>
                        </w:r>
                        <w:proofErr w:type="spellEnd"/>
                        <w:r w:rsidRPr="00DE5E52">
                          <w:rPr>
                            <w:rFonts w:ascii="Times New Roman" w:hAnsi="Times New Roman"/>
                          </w:rPr>
                          <w:t xml:space="preserve"> Лилия Сергеевна</w:t>
                        </w:r>
                      </w:p>
                    </w:tc>
                    <w:tc>
                      <w:tcPr>
                        <w:tcW w:w="2328" w:type="dxa"/>
                        <w:vAlign w:val="bottom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28.03.1997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</w:tr>
                  <w:tr w:rsidR="00DE5046" w:rsidRPr="00DE5E52" w:rsidTr="00CF254C">
                    <w:trPr>
                      <w:trHeight w:val="293"/>
                    </w:trPr>
                    <w:tc>
                      <w:tcPr>
                        <w:tcW w:w="1165" w:type="dxa"/>
                      </w:tcPr>
                      <w:p w:rsidR="00DE5046" w:rsidRPr="00DE5E52" w:rsidRDefault="00DE5046" w:rsidP="00B139E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9356"/>
                          </w:tabs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829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 xml:space="preserve">Амирханова Светлана </w:t>
                        </w:r>
                        <w:proofErr w:type="spellStart"/>
                        <w:r w:rsidRPr="00DE5E52">
                          <w:rPr>
                            <w:rFonts w:ascii="Times New Roman" w:hAnsi="Times New Roman"/>
                          </w:rPr>
                          <w:t>Бейрамхановна</w:t>
                        </w:r>
                        <w:proofErr w:type="spellEnd"/>
                      </w:p>
                    </w:tc>
                    <w:tc>
                      <w:tcPr>
                        <w:tcW w:w="2328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20.11.1995</w:t>
                        </w:r>
                      </w:p>
                    </w:tc>
                    <w:tc>
                      <w:tcPr>
                        <w:tcW w:w="2301" w:type="dxa"/>
                      </w:tcPr>
                      <w:p w:rsidR="00DE5046" w:rsidRPr="00DE5E52" w:rsidRDefault="00DE5046" w:rsidP="00B139ED">
                        <w:pPr>
                          <w:tabs>
                            <w:tab w:val="left" w:pos="9356"/>
                          </w:tabs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E5E52">
                          <w:rPr>
                            <w:rFonts w:ascii="Times New Roman" w:hAnsi="Times New Roman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</w:tr>
                </w:tbl>
                <w:p w:rsidR="00FB2440" w:rsidRDefault="007A5A21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  <w:p w:rsidR="00573ED6" w:rsidRPr="00935F17" w:rsidRDefault="007A5A2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1.5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 Организовать четырехразовое горячее питание в группе дошкольного образования для 20 воспитанников.</w:t>
                  </w:r>
                </w:p>
                <w:p w:rsidR="00EA49EA" w:rsidRDefault="007A5A2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1.6</w:t>
                  </w:r>
                  <w:r w:rsidR="00C2681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C26811" w:rsidRPr="00C2681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Повару Пироговой Елене Леонидовне</w:t>
                  </w:r>
                  <w:r w:rsidR="00EA49E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удешевить обеды за счет оприходованных овощей с пришкольного участка</w:t>
                  </w:r>
                  <w:r w:rsidR="00775B0F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 течение всего времени.</w:t>
                  </w:r>
                </w:p>
                <w:p w:rsidR="007A5A21" w:rsidRDefault="007A5A2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1.7. Организовать для  работников школы горячий обед по  фактической стоимости.</w:t>
                  </w:r>
                </w:p>
                <w:p w:rsidR="007A5A21" w:rsidRDefault="007A5A2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- вести табель учета работников;</w:t>
                  </w:r>
                </w:p>
                <w:p w:rsidR="007A5A21" w:rsidRDefault="007A5A2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- соблюдать механизм безналичного расчета согласно требованиям.</w:t>
                  </w:r>
                </w:p>
                <w:p w:rsidR="003013F4" w:rsidRPr="003D0643" w:rsidRDefault="003013F4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1.8. </w:t>
                  </w:r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Учащимся из категории «Многодетная семья» выдавать сухие пайки за пропущенные д</w:t>
                  </w:r>
                  <w:r w:rsidR="003D0643"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ни согласно акта и приказа</w:t>
                  </w:r>
                  <w:proofErr w:type="gramStart"/>
                  <w:r w:rsidR="003D0643"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.</w:t>
                  </w:r>
                  <w:proofErr w:type="gramEnd"/>
                </w:p>
                <w:p w:rsidR="003D0643" w:rsidRPr="003D0643" w:rsidRDefault="003D0643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</w:pPr>
                  <w:proofErr w:type="gramStart"/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Повару Пироговой Е.Л. вести отдельную меню на выдачу пайков обучающимся на дому </w:t>
                  </w:r>
                  <w:proofErr w:type="spellStart"/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Доду</w:t>
                  </w:r>
                  <w:proofErr w:type="spellEnd"/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 М.И. и </w:t>
                  </w:r>
                  <w:proofErr w:type="spellStart"/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Тяпко</w:t>
                  </w:r>
                  <w:proofErr w:type="spellEnd"/>
                  <w:r w:rsidRP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 А.В.</w:t>
                  </w:r>
                  <w:proofErr w:type="gramEnd"/>
                </w:p>
                <w:p w:rsidR="00444E61" w:rsidRDefault="00444E6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1.8.1. Классным руководителям в срок до 2 числа каждого месяца. Следующего за отчётным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lastRenderedPageBreak/>
                    <w:t>предоставлять завхозу школы справки или другие документы, подтверждающие пропуски учащегося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необходимые для выдачи сухих пайков.</w:t>
                  </w:r>
                </w:p>
                <w:p w:rsidR="00444E61" w:rsidRDefault="00444E6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1.8.2. Указать классным руководителям на выполнение  требований  по совпадению пропусков в классных журналах, общего журнала посещений  и заполнения табелей посещаемости столовой.</w:t>
                  </w:r>
                </w:p>
                <w:p w:rsidR="00444E61" w:rsidRPr="00444E61" w:rsidRDefault="00444E61" w:rsidP="00444E61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right="56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</w:pPr>
                  <w:r w:rsidRP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С этой целью  классным руководителям  с персональной ответственностью ежедневно вести сверку  реального посещения столовой и учебных занятий обучающихся </w:t>
                  </w:r>
                </w:p>
                <w:p w:rsidR="00B5633B" w:rsidRPr="00935F17" w:rsidRDefault="00B5633B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2. Утвердить школьную программу </w:t>
                  </w:r>
                  <w:r w:rsidR="00D2482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«Органи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зация здорового питания» на 2012-2013</w:t>
                  </w:r>
                  <w:r w:rsidR="00D2482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учебный год.</w:t>
                  </w:r>
                </w:p>
                <w:p w:rsidR="00063059" w:rsidRPr="00935F17" w:rsidRDefault="00B5633B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3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 На основе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решения классных родительских собраний</w:t>
                  </w:r>
                  <w:r w:rsidR="0006305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063059" w:rsidRPr="00935F17" w:rsidRDefault="00063059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- горячие обеды для учащихся о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рганизовать за счет родительских средств из расчета 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630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рублей в 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месяц</w:t>
                  </w:r>
                  <w:proofErr w:type="gramStart"/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F30C85" w:rsidRDefault="00B5633B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4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28647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Ответственность за организацию питания в классе и с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бор денежных средств на питание учащихся</w:t>
                  </w:r>
                  <w:r w:rsidR="0028647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,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передачу их ответственному </w:t>
                  </w:r>
                  <w:r w:rsidR="0028647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лицу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возложить на классных руководителей. </w:t>
                  </w:r>
                </w:p>
                <w:p w:rsidR="00FB2440" w:rsidRDefault="00FB2440" w:rsidP="00FB2440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5. Ответственность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сбор денежных средств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за содержание воспитанников в группе дошкольного образования в целях поступления единой суммы на счёт ОУ, на основании решения родительского собрания  для перечисления через сбербанк возложить на председателя</w:t>
                  </w:r>
                  <w:r w:rsidR="00A44072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родительского комитета </w:t>
                  </w:r>
                  <w:proofErr w:type="spellStart"/>
                  <w:r w:rsidR="00A44072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Водяха</w:t>
                  </w:r>
                  <w:proofErr w:type="spellEnd"/>
                  <w:r w:rsidR="00A44072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алину Васильевну.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51C64" w:rsidRPr="00935F17" w:rsidRDefault="00CB0BDA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 Классным руководителям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AE3D22" w:rsidRDefault="00AE3D22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5.1. Классным руководителям четко выполнять работу по разделу «Организация питания учащихся» выполнять в рамках ежен</w:t>
                  </w:r>
                  <w:r w:rsidR="003D064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едельной неаудиторной занятости.</w:t>
                  </w:r>
                </w:p>
                <w:p w:rsidR="003D0643" w:rsidRPr="00D15C93" w:rsidRDefault="003D0643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5.2. На МО классных руководителей разработать и предоставить на утверждение педагогическому Совету школы план мероприятий по пропаганде и формированию культуры здорового питания среди обучающихся 1-11 классов, их родителей на 2012-2013 учебный год с обязательным включением мероприятий, раскрывающий пользу и преимущество употребление молока  и мёда с целью популяризации пчеловодства. До 12 сентября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О</w:t>
                  </w:r>
                  <w:proofErr w:type="gramEnd"/>
                  <w:r w:rsidRP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тв. Лысенко В.Д.</w:t>
                  </w:r>
                </w:p>
                <w:p w:rsidR="003D0643" w:rsidRDefault="003D0643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Итоги работы предоставить директором школы в идее приказа УО в срок до 12 сентября 2012г.</w:t>
                  </w:r>
                </w:p>
                <w:p w:rsidR="003D0643" w:rsidRPr="00935F17" w:rsidRDefault="003D0643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</w:p>
                <w:p w:rsidR="00051C64" w:rsidRPr="00935F17" w:rsidRDefault="003D0643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5.3. Классным руководителям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организовать сбор денежных средств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по установленному и утвержденному механизму:</w:t>
                  </w:r>
                </w:p>
                <w:p w:rsidR="00707545" w:rsidRDefault="00AE3D22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1)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ежемесячную сумму собирает классный руководитель под подпись родителей</w:t>
                  </w:r>
                  <w:r w:rsidR="00A44072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 2-х экземплярах ведомостей  в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срок до 5 числа каждого месяца</w:t>
                  </w:r>
                  <w:r w:rsidR="007075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51C64" w:rsidRPr="00935F17" w:rsidRDefault="00AE3D22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2)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общая сумма по классу сдается классным руководителем завхозу школы под подпись в книге движения родительск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их ср</w:t>
                  </w:r>
                  <w:r w:rsidR="007075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едств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111E5E" w:rsidRPr="00935F17" w:rsidRDefault="00AE3D22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3)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второй экземпляр </w:t>
                  </w:r>
                  <w:r w:rsidR="00A44072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ведомости 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51C64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классный руководитель хранит у себя в папке «Питание учащихся»;</w:t>
                  </w:r>
                </w:p>
                <w:p w:rsidR="00051C64" w:rsidRPr="00935F17" w:rsidRDefault="00051C6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обязательно присутствовать на завтраке и обеде своих воспитанн</w:t>
                  </w:r>
                  <w:r w:rsidR="00111E5E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иков, контролируя их поведение и культуру поведения в столовой;</w:t>
                  </w:r>
                </w:p>
                <w:p w:rsidR="00903B95" w:rsidRPr="00935F17" w:rsidRDefault="00903B95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вести  ежедневно табеля учета питания учащихся;</w:t>
                  </w:r>
                </w:p>
                <w:p w:rsidR="00903B95" w:rsidRDefault="00903B95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вести журнал цен обедов для сверки с </w:t>
                  </w:r>
                  <w:proofErr w:type="spell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завстоловой</w:t>
                  </w:r>
                  <w:proofErr w:type="spell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остатков денежных средств на 1 число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lastRenderedPageBreak/>
                    <w:t>последующего месяца;</w:t>
                  </w:r>
                </w:p>
                <w:p w:rsidR="003E2127" w:rsidRDefault="003E2127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-вести ежемесячную выверку питания, исключая питание учащихся в долг;</w:t>
                  </w:r>
                </w:p>
                <w:p w:rsidR="006E58F4" w:rsidRDefault="006E58F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выдавать сухой паек детям из многодетных семей, пропустивших занятия по уважительной причине.</w:t>
                  </w:r>
                </w:p>
                <w:p w:rsidR="00032FB4" w:rsidRDefault="00032FB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5.4.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Провести разъяснительную работу среди обучающихся и их родителей о необходимости ежедневного рационального горячего питания обучающихся, обсудить вопросы культуры питания на КТД, классных собраниях родительских собраниях с предоставлением протоколов и разработок до 30 сентября 2012года.</w:t>
                  </w:r>
                  <w:proofErr w:type="gramEnd"/>
                </w:p>
                <w:p w:rsidR="00032FB4" w:rsidRDefault="00032FB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5.5. Организовать в каждом классе информационно-просветительскую работу для родителей с целью их мотивации на создание оптимального режима питания детей в течение года.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Смтор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стендов назначить на 1 октября 2012 года.</w:t>
                  </w:r>
                </w:p>
                <w:p w:rsidR="00032FB4" w:rsidRDefault="00032FB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5.6.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Обязать каждого классного руководителя принять участие 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пиар-компании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в средствах массовой информации с целью формирования культуры здорового питания обучающихся и их родителей в течение учебного года и обеспечить предоставление информации об итогах в срок </w:t>
                  </w:r>
                  <w:r w:rsidRP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>дл 03 числа каждого месяца</w:t>
                  </w:r>
                  <w:r w:rsidR="00FD2429" w:rsidRP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u w:val="single"/>
                      <w:lang w:eastAsia="ru-RU"/>
                    </w:rPr>
                    <w:t xml:space="preserve"> в управление образования руководителю МО Лысенко В.Д.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С этой целью руководителю МО Лысенко В.Д разработать график данного направления  работы</w:t>
                  </w:r>
                  <w:proofErr w:type="gramEnd"/>
                  <w:r w:rsid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 утвердить на МО.</w:t>
                  </w:r>
                </w:p>
                <w:p w:rsidR="00FD2429" w:rsidRDefault="00FD2429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5.7. Работникам столовой обновить стенд в обеденном зале столовой с новым содержанием, дополнив к обязательным документам о пользе здорового питания. Отв. Пирогова Е.Л.</w:t>
                  </w:r>
                </w:p>
                <w:p w:rsidR="00FD2429" w:rsidRDefault="00FD2429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5.8.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Тиховой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Л.В.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разместить раздел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«</w:t>
                  </w:r>
                  <w:r w:rsidR="0023518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Ш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кольное питание»</w:t>
                  </w:r>
                  <w:r w:rsidR="0023518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на сайте школы до 10 сентября 2012года.</w:t>
                  </w:r>
                </w:p>
                <w:p w:rsidR="00FD2429" w:rsidRDefault="00235185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5.9. Учителям 1-2 классов  школы с 01.09.2012г. начать реализовывать программы «Разговор о правильном питании», программы «</w:t>
                  </w:r>
                  <w:r w:rsidR="00D15C9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роли мёда в формировании здоровья</w:t>
                  </w:r>
                  <w:r w:rsidR="00BF003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детей и подростков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BF0034" w:rsidRDefault="00BF003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для детей и родителей.</w:t>
                  </w:r>
                </w:p>
                <w:p w:rsidR="00F30C85" w:rsidRPr="00935F17" w:rsidRDefault="00032FB4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B5633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6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 </w:t>
                  </w:r>
                  <w:r w:rsidR="00B5633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ежурным учителем по школьной столовой назначить классного руково</w:t>
                  </w:r>
                  <w:r w:rsidR="00FD2429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дителя дежурного по школе</w:t>
                  </w:r>
                  <w:proofErr w:type="gramStart"/>
                  <w:r w:rsidR="00FD2429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</w:p>
                <w:p w:rsidR="00F30C85" w:rsidRPr="00935F17" w:rsidRDefault="00B5633B" w:rsidP="00B139ED">
                  <w:pPr>
                    <w:tabs>
                      <w:tab w:val="num" w:pos="360"/>
                      <w:tab w:val="left" w:pos="9356"/>
                    </w:tabs>
                    <w:spacing w:before="100" w:beforeAutospacing="1" w:after="100" w:afterAutospacing="1" w:line="240" w:lineRule="auto"/>
                    <w:ind w:left="510" w:hanging="36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7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 Обязать дежурного учителя: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а)  контролировать график посещения столовой учащимися, порядок во время приема пищи;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б) контролировать наличие меню на каждый день, санитарное состояние обеденного зала.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в) проводить бракераж приготовленной пищи.</w:t>
                  </w:r>
                </w:p>
                <w:p w:rsidR="00F30C85" w:rsidRPr="00935F17" w:rsidRDefault="00B5633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8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Создать </w:t>
                  </w:r>
                  <w:proofErr w:type="spellStart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бракеражную</w:t>
                  </w:r>
                  <w:proofErr w:type="spellEnd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комиссию в составе 4-х человек: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представитель администрации – 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Ковалевская Н.Н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., зам</w:t>
                  </w:r>
                  <w:proofErr w:type="gram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.д</w:t>
                  </w:r>
                  <w:proofErr w:type="gram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иректора школы по 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У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ВР;</w:t>
                  </w:r>
                </w:p>
                <w:p w:rsidR="00F30C85" w:rsidRPr="00935F17" w:rsidRDefault="00AE3D22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председатель ПК – </w:t>
                  </w:r>
                  <w:proofErr w:type="spell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Варадин</w:t>
                  </w:r>
                  <w:proofErr w:type="spell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Ю.В.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F30C85" w:rsidRPr="00935F17" w:rsidRDefault="008F564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 член </w:t>
                  </w:r>
                  <w:r w:rsidR="00AE3D22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одительского комитета Шульга О.В.</w:t>
                  </w:r>
                  <w:r w:rsidR="00AE3D22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</w:t>
                  </w:r>
                  <w:r w:rsidR="0015376F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дежурный учитель.</w:t>
                  </w:r>
                </w:p>
                <w:p w:rsidR="00662BE9" w:rsidRPr="00935F17" w:rsidRDefault="00B5633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9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 Вменить в обязанности </w:t>
                  </w:r>
                  <w:proofErr w:type="spellStart"/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бракеражной</w:t>
                  </w:r>
                  <w:proofErr w:type="spellEnd"/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комиссии: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присутствовать при закладке продуктов и проводить контрольное взвешивание выхода блюд /1-2раза в 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lastRenderedPageBreak/>
                    <w:t>месяц/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ежедневную оценку качества блюд по </w:t>
                  </w:r>
                  <w:r w:rsidR="00AE3D22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органолептическим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показателям путем снятие пробы приготовленной пищи и запись результатов в «Журнале бракеража готовой кулинарной продукции»;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контроль за правильность приготовления и использования дезинфицирующих и моющих средств на складе, кухне и в обеденном зале.</w:t>
                  </w:r>
                </w:p>
                <w:p w:rsidR="00444E61" w:rsidRDefault="00B5633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10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Ответственным</w:t>
                  </w:r>
                  <w:proofErr w:type="gramEnd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за технологию приготовления пищи, качество приготовленной пищи, норму закладки продуктов и выход готовой продукции назначить 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повара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школьной столовой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–</w:t>
                  </w:r>
                  <w:r w:rsidR="00444E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Пирогову Е.Л.</w:t>
                  </w:r>
                </w:p>
                <w:p w:rsidR="00F30C85" w:rsidRPr="00935F17" w:rsidRDefault="00662BE9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</w:t>
                  </w:r>
                  <w:r w:rsidR="00B5633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Завхозу  вменить в обязанность:</w:t>
                  </w:r>
                </w:p>
                <w:p w:rsidR="00662BE9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а) совместно с представителем родительского комитета закупку продуктов питания, контроль за их качеством и отпуск их 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согласно меню-тр</w:t>
                  </w:r>
                  <w:r w:rsidR="00C950E6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ебования</w:t>
                  </w:r>
                  <w:proofErr w:type="gramStart"/>
                  <w:r w:rsidR="00C950E6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б) составление меню-требования, ведение отче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тной документации и своевременной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сдач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ей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е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ё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в бухгалтерию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управления образования администрации муниципального района «</w:t>
                  </w:r>
                  <w:proofErr w:type="spellStart"/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Корочанский</w:t>
                  </w:r>
                  <w:proofErr w:type="spellEnd"/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район»</w:t>
                  </w:r>
                  <w:r w:rsidR="00662BE9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F30C85" w:rsidRPr="00935F17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в) следить за обеспеченностью столовой моющими  и дезинфицирующими средствами;</w:t>
                  </w:r>
                </w:p>
                <w:p w:rsidR="00F30C85" w:rsidRPr="00935F17" w:rsidRDefault="00286479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г) рациональное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расходование родительских средств и за ценообразование;</w:t>
                  </w:r>
                </w:p>
                <w:p w:rsidR="00286479" w:rsidRPr="00935F17" w:rsidRDefault="00286479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</w:t>
                  </w:r>
                  <w:proofErr w:type="spell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) учёт прихода и </w:t>
                  </w:r>
                  <w:r w:rsidR="00111E5E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расхода продуктов питания;</w:t>
                  </w:r>
                </w:p>
                <w:p w:rsidR="00111E5E" w:rsidRDefault="00111E5E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е) собранну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ю ежемесячную сумму в срок до 10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числа каждого месяца перечислять через сбербанк</w:t>
                  </w:r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на сче</w:t>
                  </w:r>
                  <w:r w:rsidR="00FB2440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т ОУ</w:t>
                  </w:r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, учитывая услуги банка из</w:t>
                  </w:r>
                  <w:r w:rsidR="008E5B83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общей суммы родительской платы;</w:t>
                  </w:r>
                </w:p>
                <w:p w:rsidR="008E5B83" w:rsidRPr="00935F17" w:rsidRDefault="008E5B83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ж) производить своевременную заявку продукции на 10 дней у поставщиков;</w:t>
                  </w:r>
                </w:p>
                <w:p w:rsidR="00602C6B" w:rsidRDefault="00903B9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12. </w:t>
                  </w:r>
                  <w:r w:rsidR="00444E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Повару столовой Пироговой Е.Л.</w:t>
                  </w:r>
                  <w:proofErr w:type="gramStart"/>
                  <w:r w:rsidR="00C950E6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02C6B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:</w:t>
                  </w:r>
                  <w:proofErr w:type="gramEnd"/>
                </w:p>
                <w:p w:rsidR="00072C2E" w:rsidRPr="00072C2E" w:rsidRDefault="00072C2E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072C2E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составить 10-дневное примерное меню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для завтраков и обедов, согласно рекомендациям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Роспотребнадзора</w:t>
                  </w:r>
                  <w:proofErr w:type="spellEnd"/>
                  <w:r w:rsidR="001E128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,</w:t>
                  </w:r>
                  <w:proofErr w:type="gramStart"/>
                  <w:r w:rsidR="001E128C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 утвердить директором школы</w:t>
                  </w:r>
                  <w:r w:rsidR="008F56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, разместив его на стенде;</w:t>
                  </w:r>
                </w:p>
                <w:p w:rsidR="00602C6B" w:rsidRPr="00935F17" w:rsidRDefault="00602C6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проводить С- витаминизацию в соответствии с правилами  </w:t>
                  </w:r>
                  <w:proofErr w:type="spell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СанПина</w:t>
                  </w:r>
                  <w:proofErr w:type="spell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2.4.5.2409-08</w:t>
                  </w:r>
                  <w:r w:rsidR="005C042F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 производить соответствующие  записи в журнале С-витаминизации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602C6B" w:rsidRDefault="00602C6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назначить </w:t>
                  </w:r>
                  <w:proofErr w:type="gram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ответственной</w:t>
                  </w:r>
                  <w:proofErr w:type="gramEnd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за получение хлебобулочных изделий для учащихся на основании договора с ООО «Хлебозавод»</w:t>
                  </w:r>
                  <w:r w:rsidR="000306A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ежедневно, исключая субботу и пастеризованного молока на основ</w:t>
                  </w:r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ании договора с ИП «</w:t>
                  </w:r>
                  <w:proofErr w:type="spellStart"/>
                  <w:r w:rsidR="00444E61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Галустян</w:t>
                  </w:r>
                  <w:proofErr w:type="spellEnd"/>
                  <w:r w:rsidR="000306A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» в определенные дни с последующими з</w:t>
                  </w:r>
                  <w:r w:rsidR="003E212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аписями в журнале приема молока;</w:t>
                  </w:r>
                </w:p>
                <w:p w:rsidR="003E2127" w:rsidRDefault="003E2127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нести ответственность за выдачу сухих пайков детям из многодетных семей, пропустивших занятия по уважительной причине ежемесячно;</w:t>
                  </w:r>
                </w:p>
                <w:p w:rsidR="00910306" w:rsidRDefault="00286479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</w:t>
                  </w:r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3. Заместителю директора по УВР Ковалевской Н.Н., директору школы </w:t>
                  </w:r>
                  <w:proofErr w:type="spellStart"/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Водяха</w:t>
                  </w:r>
                  <w:proofErr w:type="spellEnd"/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О.И.  внести в график ВШК результативность работы классных руководителей и обслуживающего персонала по разделу «Организация питания учащихся».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03B95" w:rsidRPr="00935F17" w:rsidRDefault="00903B9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14. Утвердить регламент организации горячего завтрака и обеда:</w:t>
                  </w:r>
                </w:p>
                <w:p w:rsidR="00903B95" w:rsidRPr="00935F17" w:rsidRDefault="00903B9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- завтрак: 9-15 - 9-35;</w:t>
                  </w:r>
                </w:p>
                <w:p w:rsidR="00903B95" w:rsidRDefault="00903B9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- обед: </w:t>
                  </w:r>
                  <w:r w:rsid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12-00- 12-3</w:t>
                  </w:r>
                  <w:r w:rsidR="005200CE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0.</w:t>
                  </w: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44072" w:rsidRDefault="00A44072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lastRenderedPageBreak/>
                    <w:t xml:space="preserve">15. Финансовой комиссии Управляющего совета школы вести системный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контроль за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финансовой деятельностью ОУ.</w:t>
                  </w:r>
                </w:p>
                <w:p w:rsidR="003D0643" w:rsidRPr="00935F17" w:rsidRDefault="003D0643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ind w:right="35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16.Итоги исполнения приказа строго учитывать при начислении стимулирующей части работника.</w:t>
                  </w:r>
                </w:p>
                <w:p w:rsidR="00F30C85" w:rsidRPr="00935F17" w:rsidRDefault="00B5633B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1</w:t>
                  </w:r>
                  <w:r w:rsidR="00903B9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4</w:t>
                  </w:r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gramStart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Контроль за</w:t>
                  </w:r>
                  <w:proofErr w:type="gramEnd"/>
                  <w:r w:rsidR="00F30C85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исполнением настоящего приказа 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оставляю за собой.</w:t>
                  </w:r>
                </w:p>
                <w:p w:rsidR="00F30C85" w:rsidRDefault="00F30C85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 </w:t>
                  </w: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Директор</w:t>
                  </w:r>
                  <w:r w:rsidR="00CB0BDA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МОУ «</w:t>
                  </w:r>
                  <w:proofErr w:type="spellStart"/>
                  <w:r w:rsidR="00CB0BDA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Большехаланская</w:t>
                  </w:r>
                  <w:proofErr w:type="spellEnd"/>
                  <w:r w:rsidR="00286479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СОШ»</w:t>
                  </w:r>
                  <w:r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86479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proofErr w:type="spellStart"/>
                  <w:r w:rsidR="00CB0BDA" w:rsidRPr="00935F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О.Водяха</w:t>
                  </w:r>
                  <w:proofErr w:type="spellEnd"/>
                </w:p>
                <w:p w:rsidR="00BB2AA0" w:rsidRPr="00935F17" w:rsidRDefault="00BB2AA0" w:rsidP="00B139ED">
                  <w:pPr>
                    <w:tabs>
                      <w:tab w:val="left" w:pos="9356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ПРИМЕЧАНИЯ: Категория у</w:t>
                  </w:r>
                  <w:r w:rsidR="005A04B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чащихся, подлежащие обеспечении 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есплатным питанием, а также стоимость этого питания определяется региональным и местным законодательством</w:t>
                  </w:r>
                  <w:r w:rsidR="006650A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86479" w:rsidRPr="00935F17" w:rsidRDefault="00286479" w:rsidP="00B139ED">
                  <w:pPr>
                    <w:shd w:val="clear" w:color="auto" w:fill="FFFFFF"/>
                    <w:tabs>
                      <w:tab w:val="left" w:pos="9356"/>
                    </w:tabs>
                    <w:spacing w:before="220" w:after="100" w:afterAutospacing="1" w:line="36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С приказом </w:t>
                  </w:r>
                  <w:proofErr w:type="gramStart"/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ознакомлены</w:t>
                  </w:r>
                  <w:proofErr w:type="gramEnd"/>
                  <w:r w:rsidR="00CB0BDA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B5633B" w:rsidRPr="00935F17" w:rsidRDefault="00286479" w:rsidP="00CB0BDA">
                  <w:pPr>
                    <w:shd w:val="clear" w:color="auto" w:fill="FFFFFF"/>
                    <w:spacing w:before="220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                                            </w:t>
                  </w:r>
                  <w:r w:rsidR="00B5633B" w:rsidRPr="00935F17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7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" w:type="pct"/>
                  <w:hideMark/>
                </w:tcPr>
                <w:p w:rsidR="00F30C85" w:rsidRPr="00935F17" w:rsidRDefault="00F30C85" w:rsidP="00F30C85">
                  <w:pPr>
                    <w:spacing w:after="0"/>
                    <w:jc w:val="both"/>
                    <w:rPr>
                      <w:rFonts w:eastAsiaTheme="minorEastAsia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95" w:type="pct"/>
                  <w:shd w:val="clear" w:color="auto" w:fill="EDF3D8"/>
                  <w:hideMark/>
                </w:tcPr>
                <w:p w:rsidR="00F30C85" w:rsidRPr="00935F17" w:rsidRDefault="00F30C85" w:rsidP="00266637">
                  <w:pPr>
                    <w:spacing w:after="0"/>
                    <w:jc w:val="both"/>
                    <w:rPr>
                      <w:rFonts w:eastAsiaTheme="minorEastAsia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30C85" w:rsidRPr="00935F17" w:rsidRDefault="00F30C85" w:rsidP="00F30C85">
            <w:pPr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30C85" w:rsidRPr="00935F17" w:rsidTr="00444E61">
        <w:tblPrEx>
          <w:tblCellSpacing w:w="0" w:type="dxa"/>
          <w:tblCellMar>
            <w:left w:w="0" w:type="dxa"/>
            <w:right w:w="0" w:type="dxa"/>
          </w:tblCellMar>
          <w:tblLook w:val="04A0"/>
        </w:tblPrEx>
        <w:trPr>
          <w:gridBefore w:val="1"/>
          <w:wBefore w:w="107" w:type="dxa"/>
          <w:tblCellSpacing w:w="0" w:type="dxa"/>
        </w:trPr>
        <w:tc>
          <w:tcPr>
            <w:tcW w:w="13093" w:type="dxa"/>
            <w:gridSpan w:val="4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75"/>
              <w:gridCol w:w="8360"/>
            </w:tblGrid>
            <w:tr w:rsidR="00F30C85" w:rsidRPr="00935F17">
              <w:trPr>
                <w:trHeight w:val="2295"/>
                <w:tblCellSpacing w:w="0" w:type="dxa"/>
              </w:trPr>
              <w:tc>
                <w:tcPr>
                  <w:tcW w:w="4875" w:type="dxa"/>
                  <w:hideMark/>
                </w:tcPr>
                <w:p w:rsidR="00F30C85" w:rsidRPr="00935F17" w:rsidRDefault="00F30C85">
                  <w:pPr>
                    <w:rPr>
                      <w:rFonts w:eastAsiaTheme="minorEastAsia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60"/>
                  </w:tblGrid>
                  <w:tr w:rsidR="00F30C85" w:rsidRPr="00935F17">
                    <w:trPr>
                      <w:tblCellSpacing w:w="0" w:type="dxa"/>
                    </w:trPr>
                    <w:tc>
                      <w:tcPr>
                        <w:tcW w:w="1650" w:type="pct"/>
                        <w:hideMark/>
                      </w:tcPr>
                      <w:p w:rsidR="00F30C85" w:rsidRPr="00935F17" w:rsidRDefault="00A5329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" w:history="1">
                          <w:r w:rsidR="00F30C85" w:rsidRPr="00935F17">
                            <w:rPr>
                              <w:rStyle w:val="a3"/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24"/>
                              <w:szCs w:val="24"/>
                              <w:lang w:eastAsia="ru-RU"/>
                            </w:rPr>
                            <w:t xml:space="preserve">Дизайн сайта - </w:t>
                          </w:r>
                          <w:proofErr w:type="spellStart"/>
                          <w:r w:rsidR="00F30C85" w:rsidRPr="00935F17">
                            <w:rPr>
                              <w:rStyle w:val="a3"/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24"/>
                              <w:szCs w:val="24"/>
                              <w:lang w:eastAsia="ru-RU"/>
                            </w:rPr>
                            <w:t>Art.siteedit.ru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30C85" w:rsidRPr="00935F17" w:rsidRDefault="00F30C85">
                  <w:pPr>
                    <w:rPr>
                      <w:rFonts w:eastAsiaTheme="minorEastAsia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30C85" w:rsidRPr="00935F17" w:rsidRDefault="00F30C85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79179D" w:rsidRPr="00935F17" w:rsidRDefault="0079179D">
      <w:pPr>
        <w:rPr>
          <w:sz w:val="24"/>
          <w:szCs w:val="24"/>
        </w:rPr>
      </w:pPr>
    </w:p>
    <w:p w:rsidR="00D24824" w:rsidRPr="00935F17" w:rsidRDefault="00D24824">
      <w:pPr>
        <w:rPr>
          <w:sz w:val="24"/>
          <w:szCs w:val="24"/>
        </w:rPr>
      </w:pPr>
    </w:p>
    <w:p w:rsidR="00D24824" w:rsidRPr="00935F17" w:rsidRDefault="00D24824">
      <w:pPr>
        <w:rPr>
          <w:sz w:val="24"/>
          <w:szCs w:val="24"/>
        </w:rPr>
      </w:pPr>
    </w:p>
    <w:p w:rsidR="00D24824" w:rsidRPr="00935F17" w:rsidRDefault="00D24824">
      <w:pPr>
        <w:rPr>
          <w:sz w:val="24"/>
          <w:szCs w:val="24"/>
        </w:rPr>
      </w:pPr>
    </w:p>
    <w:p w:rsidR="00D24824" w:rsidRPr="00935F17" w:rsidRDefault="00D24824">
      <w:pPr>
        <w:rPr>
          <w:sz w:val="24"/>
          <w:szCs w:val="24"/>
        </w:rPr>
      </w:pPr>
    </w:p>
    <w:sectPr w:rsidR="00D24824" w:rsidRPr="00935F17" w:rsidSect="00910306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F27"/>
    <w:multiLevelType w:val="hybridMultilevel"/>
    <w:tmpl w:val="BE50B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24594D"/>
    <w:multiLevelType w:val="hybridMultilevel"/>
    <w:tmpl w:val="D64E2A3A"/>
    <w:lvl w:ilvl="0" w:tplc="A044C8B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C85"/>
    <w:rsid w:val="00020E4D"/>
    <w:rsid w:val="00026D0A"/>
    <w:rsid w:val="000306A5"/>
    <w:rsid w:val="00032FB4"/>
    <w:rsid w:val="000337F3"/>
    <w:rsid w:val="00051C64"/>
    <w:rsid w:val="00063059"/>
    <w:rsid w:val="000641D4"/>
    <w:rsid w:val="00072C2E"/>
    <w:rsid w:val="000D372C"/>
    <w:rsid w:val="000E6270"/>
    <w:rsid w:val="00111E5E"/>
    <w:rsid w:val="0015376F"/>
    <w:rsid w:val="001D78AD"/>
    <w:rsid w:val="001E128C"/>
    <w:rsid w:val="00235185"/>
    <w:rsid w:val="00266637"/>
    <w:rsid w:val="00281514"/>
    <w:rsid w:val="00286479"/>
    <w:rsid w:val="00292712"/>
    <w:rsid w:val="002A71DB"/>
    <w:rsid w:val="002B1FD1"/>
    <w:rsid w:val="002F01C6"/>
    <w:rsid w:val="002F29B2"/>
    <w:rsid w:val="003013F4"/>
    <w:rsid w:val="003D0643"/>
    <w:rsid w:val="003E09BC"/>
    <w:rsid w:val="003E2127"/>
    <w:rsid w:val="00405773"/>
    <w:rsid w:val="00444E61"/>
    <w:rsid w:val="00477239"/>
    <w:rsid w:val="005200CE"/>
    <w:rsid w:val="00573ED6"/>
    <w:rsid w:val="005930FC"/>
    <w:rsid w:val="005A04B5"/>
    <w:rsid w:val="005B3295"/>
    <w:rsid w:val="005C042F"/>
    <w:rsid w:val="00602C6B"/>
    <w:rsid w:val="00614564"/>
    <w:rsid w:val="00662BE9"/>
    <w:rsid w:val="006650A7"/>
    <w:rsid w:val="006E58F4"/>
    <w:rsid w:val="00707545"/>
    <w:rsid w:val="00712313"/>
    <w:rsid w:val="00730FC2"/>
    <w:rsid w:val="00775B0F"/>
    <w:rsid w:val="0078115E"/>
    <w:rsid w:val="0079179D"/>
    <w:rsid w:val="007A5A21"/>
    <w:rsid w:val="007E5BA3"/>
    <w:rsid w:val="00860CE6"/>
    <w:rsid w:val="00883BC2"/>
    <w:rsid w:val="008E5B83"/>
    <w:rsid w:val="008F5645"/>
    <w:rsid w:val="00903B95"/>
    <w:rsid w:val="00910306"/>
    <w:rsid w:val="00931C98"/>
    <w:rsid w:val="00935F17"/>
    <w:rsid w:val="00947A45"/>
    <w:rsid w:val="009E403B"/>
    <w:rsid w:val="00A06115"/>
    <w:rsid w:val="00A30A96"/>
    <w:rsid w:val="00A44072"/>
    <w:rsid w:val="00A53294"/>
    <w:rsid w:val="00AE3D22"/>
    <w:rsid w:val="00AE5775"/>
    <w:rsid w:val="00B139ED"/>
    <w:rsid w:val="00B5633B"/>
    <w:rsid w:val="00B85718"/>
    <w:rsid w:val="00BB2AA0"/>
    <w:rsid w:val="00BC281F"/>
    <w:rsid w:val="00BF0034"/>
    <w:rsid w:val="00C26811"/>
    <w:rsid w:val="00C66D10"/>
    <w:rsid w:val="00C950E6"/>
    <w:rsid w:val="00CA6EFB"/>
    <w:rsid w:val="00CB0BDA"/>
    <w:rsid w:val="00CE434E"/>
    <w:rsid w:val="00CF254C"/>
    <w:rsid w:val="00D15C93"/>
    <w:rsid w:val="00D24824"/>
    <w:rsid w:val="00D74E18"/>
    <w:rsid w:val="00D92523"/>
    <w:rsid w:val="00DE5046"/>
    <w:rsid w:val="00E50CF2"/>
    <w:rsid w:val="00EA49EA"/>
    <w:rsid w:val="00F30C85"/>
    <w:rsid w:val="00F330F2"/>
    <w:rsid w:val="00F463C6"/>
    <w:rsid w:val="00FA6D26"/>
    <w:rsid w:val="00FB2440"/>
    <w:rsid w:val="00FC4200"/>
    <w:rsid w:val="00FD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0C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7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t.siteedi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9D32D-A45C-492B-8324-C5335789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6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Кощеевская СОШ</Company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67</cp:revision>
  <cp:lastPrinted>2012-09-06T10:34:00Z</cp:lastPrinted>
  <dcterms:created xsi:type="dcterms:W3CDTF">2010-10-18T10:25:00Z</dcterms:created>
  <dcterms:modified xsi:type="dcterms:W3CDTF">2012-09-11T05:33:00Z</dcterms:modified>
</cp:coreProperties>
</file>